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Ready to catch this airdrop? </w:t>
      </w:r>
    </w:p>
    <w:p w:rsidR="00000000" w:rsidDel="00000000" w:rsidP="00000000" w:rsidRDefault="00000000" w:rsidRPr="00000000" w14:paraId="00000002">
      <w:pPr>
        <w:rPr/>
      </w:pPr>
      <w:r w:rsidDel="00000000" w:rsidR="00000000" w:rsidRPr="00000000">
        <w:rPr>
          <w:rtl w:val="0"/>
        </w:rPr>
        <w:t xml:space="preserve">MPC is rewarding early supporters with free tokens! This is a fantastic opportunity to get in on the ground floor and receive free MPC tokens. Don't miss out on this chance to become an early adopter – sign up before it's too late! Claim your free tokens now and be a part of the MPC community. These free tokens could potentially be very valuable in the future. Secure your share of MPC today and join the growing community of supporters.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XODE Blockchain Powers the Future of Finance.</w:t>
      </w:r>
    </w:p>
    <w:p w:rsidR="00000000" w:rsidDel="00000000" w:rsidP="00000000" w:rsidRDefault="00000000" w:rsidRPr="00000000" w14:paraId="00000005">
      <w:pPr>
        <w:rPr/>
      </w:pPr>
      <w:r w:rsidDel="00000000" w:rsidR="00000000" w:rsidRPr="00000000">
        <w:rPr>
          <w:rtl w:val="0"/>
        </w:rPr>
        <w:t xml:space="preserve">Imagine a world of finance without borders, where transactions are seamless and accessible to everyone. XODE makes this a reality, enabling decentralized, global transactions that bypass traditional financial institutions. This innovative technology empowers individuals and businesses alike, fostering financial inclusion and opening up new possibilities for global commerce. With XODE, the future of finance is here, offering a more equitable and efficient system for all.</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Unlock Exclusive NFT Rewards!</w:t>
      </w:r>
    </w:p>
    <w:p w:rsidR="00000000" w:rsidDel="00000000" w:rsidP="00000000" w:rsidRDefault="00000000" w:rsidRPr="00000000" w14:paraId="00000008">
      <w:pPr>
        <w:rPr/>
      </w:pPr>
      <w:r w:rsidDel="00000000" w:rsidR="00000000" w:rsidRPr="00000000">
        <w:rPr>
          <w:rtl w:val="0"/>
        </w:rPr>
        <w:t xml:space="preserve">Unlock exclusive NFT rewards in XGame! Players are rewarded for their progress, with every level-up bringing them closer to rare and tradable NFTs. These unique digital assets offer a tangible benefit beyond gameplay, as they can be collected, traded, or utilized within the XGame universe. The higher a player's level, the more prestigious and valuable the potential NFT rewards become, incentivizing dedicated play and offering a unique opportunity to acquire valuable digital collectibles.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sz w:val="24"/>
          <w:szCs w:val="24"/>
          <w:rtl w:val="0"/>
        </w:rPr>
        <w:t xml:space="preserve">FREE CRYPTO, BIGGER IMPACT!</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MPC offers a unique opportunity to earn free crypto while contributing to a greater cause. Participants can sign up now to claim their free MPC tokens, which will be distributed on March 1st. This initiative not only rewards individuals with free cryptocurrency but also supports impactful projects. By signing up, users can be a part of a community that values both financial gain and positive change. Don't miss this chance to receive free MPC and make a difference</w:t>
      </w:r>
      <w:r w:rsidDel="00000000" w:rsidR="00000000" w:rsidRPr="00000000">
        <w:rPr>
          <w:b w:val="1"/>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